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9EC5" w14:textId="7BF083F4" w:rsidR="001E4A9E" w:rsidRDefault="003902D8">
      <w:pPr>
        <w:spacing w:after="120"/>
        <w:jc w:val="center"/>
        <w:rPr>
          <w:b/>
          <w:color w:val="70AD47"/>
          <w:sz w:val="44"/>
          <w:szCs w:val="44"/>
        </w:rPr>
      </w:pPr>
      <w:r>
        <w:rPr>
          <w:noProof/>
          <w:color w:val="70AD47"/>
          <w:sz w:val="56"/>
          <w:szCs w:val="56"/>
        </w:rPr>
        <w:drawing>
          <wp:inline distT="0" distB="0" distL="0" distR="0" wp14:anchorId="3528BE1D" wp14:editId="771227AA">
            <wp:extent cx="6958330" cy="2975381"/>
            <wp:effectExtent l="0" t="0" r="0" b="0"/>
            <wp:docPr id="648753693" name="image3.jpg" descr="A dog lying on the 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dog lying on the ground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8330" cy="29753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70AD47"/>
          <w:sz w:val="56"/>
          <w:szCs w:val="56"/>
        </w:rPr>
        <w:t>The Lions Foundation of Canada Dog Guides needs your support;</w:t>
      </w:r>
      <w:r>
        <w:rPr>
          <w:b/>
          <w:color w:val="70AD47"/>
          <w:sz w:val="56"/>
          <w:szCs w:val="56"/>
        </w:rPr>
        <w:t xml:space="preserve"> will you purchase a     puppy calendar today?</w:t>
      </w:r>
    </w:p>
    <w:p w14:paraId="236B905C" w14:textId="77777777" w:rsidR="001E4A9E" w:rsidRDefault="003902D8">
      <w:pPr>
        <w:pBdr>
          <w:top w:val="single" w:sz="4" w:space="1" w:color="000000"/>
          <w:bottom w:val="single" w:sz="4" w:space="1" w:color="000000"/>
        </w:pBdr>
        <w:ind w:firstLine="720"/>
        <w:jc w:val="center"/>
      </w:pPr>
      <w:r>
        <w:rPr>
          <w:sz w:val="44"/>
          <w:szCs w:val="44"/>
        </w:rPr>
        <w:t>$20 cash or e-transfer to myemail@address.com</w:t>
      </w:r>
    </w:p>
    <w:tbl>
      <w:tblPr>
        <w:tblStyle w:val="a"/>
        <w:tblW w:w="1119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95"/>
        <w:gridCol w:w="5796"/>
      </w:tblGrid>
      <w:tr w:rsidR="001E4A9E" w14:paraId="79C5FD7D" w14:textId="77777777">
        <w:tc>
          <w:tcPr>
            <w:tcW w:w="5395" w:type="dxa"/>
          </w:tcPr>
          <w:p w14:paraId="708DD404" w14:textId="77777777" w:rsidR="001E4A9E" w:rsidRDefault="003902D8">
            <w:pPr>
              <w:jc w:val="center"/>
              <w:rPr>
                <w:b/>
                <w:color w:val="60A500"/>
                <w:sz w:val="56"/>
                <w:szCs w:val="56"/>
              </w:rPr>
            </w:pPr>
            <w:r>
              <w:rPr>
                <w:b/>
                <w:color w:val="60A500"/>
                <w:sz w:val="56"/>
                <w:szCs w:val="56"/>
              </w:rPr>
              <w:t>Donate Directly to</w:t>
            </w:r>
          </w:p>
          <w:p w14:paraId="0C0B8472" w14:textId="77777777" w:rsidR="001E4A9E" w:rsidRDefault="003902D8">
            <w:pPr>
              <w:jc w:val="center"/>
              <w:rPr>
                <w:b/>
                <w:color w:val="FF3399"/>
                <w:sz w:val="52"/>
                <w:szCs w:val="52"/>
              </w:rPr>
            </w:pPr>
            <w:r>
              <w:rPr>
                <w:b/>
                <w:color w:val="60A500"/>
                <w:sz w:val="56"/>
                <w:szCs w:val="56"/>
              </w:rPr>
              <w:t>Dog Guides!</w:t>
            </w:r>
            <w:r>
              <w:rPr>
                <w:noProof/>
                <w:sz w:val="44"/>
                <w:szCs w:val="44"/>
              </w:rPr>
              <w:drawing>
                <wp:inline distT="0" distB="0" distL="0" distR="0" wp14:anchorId="0E888964" wp14:editId="270B72B5">
                  <wp:extent cx="2838450" cy="2838450"/>
                  <wp:effectExtent l="0" t="0" r="0" b="0"/>
                  <wp:docPr id="648753695" name="image1.png" descr="A qr code with a black background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qr code with a black background&#10;&#10;AI-generated content may be incorrect.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838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0E4C356" w14:textId="77777777" w:rsidR="001E4A9E" w:rsidRDefault="003902D8">
            <w:pPr>
              <w:jc w:val="center"/>
              <w:rPr>
                <w:b/>
                <w:color w:val="FF3399"/>
                <w:sz w:val="52"/>
                <w:szCs w:val="52"/>
              </w:rPr>
            </w:pPr>
            <w:r>
              <w:rPr>
                <w:b/>
                <w:sz w:val="44"/>
                <w:szCs w:val="44"/>
              </w:rPr>
              <w:t>Dogguides.com/Donate</w:t>
            </w:r>
          </w:p>
        </w:tc>
        <w:tc>
          <w:tcPr>
            <w:tcW w:w="5796" w:type="dxa"/>
          </w:tcPr>
          <w:p w14:paraId="53267D61" w14:textId="77777777" w:rsidR="001E4A9E" w:rsidRDefault="003902D8">
            <w:pPr>
              <w:jc w:val="center"/>
              <w:rPr>
                <w:b/>
                <w:color w:val="FF3399"/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7D3C5820" wp14:editId="0F0DC3AE">
                  <wp:extent cx="2852738" cy="2852738"/>
                  <wp:effectExtent l="0" t="0" r="0" b="0"/>
                  <wp:docPr id="648753694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2738" cy="28527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6A4C27E" w14:textId="77777777" w:rsidR="001E4A9E" w:rsidRDefault="003902D8">
            <w:pPr>
              <w:ind w:left="449" w:right="453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Filled with adorable puppy photos and enough space to write in your important notes and appointments.</w:t>
            </w:r>
          </w:p>
        </w:tc>
      </w:tr>
    </w:tbl>
    <w:p w14:paraId="3B9A9A93" w14:textId="77777777" w:rsidR="001E4A9E" w:rsidRDefault="001E4A9E">
      <w:pPr>
        <w:rPr>
          <w:rFonts w:ascii="Times New Roman" w:eastAsia="Times New Roman" w:hAnsi="Times New Roman" w:cs="Times New Roman"/>
          <w:sz w:val="44"/>
          <w:szCs w:val="44"/>
        </w:rPr>
      </w:pPr>
    </w:p>
    <w:sectPr w:rsidR="001E4A9E">
      <w:pgSz w:w="12240" w:h="15840"/>
      <w:pgMar w:top="630" w:right="540" w:bottom="42" w:left="36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A9E"/>
    <w:rsid w:val="001C321E"/>
    <w:rsid w:val="001E4A9E"/>
    <w:rsid w:val="0039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1C3E"/>
  <w15:docId w15:val="{8E5F03A3-F5C6-4F70-9B6C-A4094E1C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3871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16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B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vo5gDR8VfF8C1qUCv+gSxvTh/Q==">CgMxLjA4AHIhMUpacm5iQjNqOC0yNElXTmdFN0Jna241WE5RRGVRRWpf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267</Characters>
  <Application>Microsoft Office Word</Application>
  <DocSecurity>0</DocSecurity>
  <Lines>14</Lines>
  <Paragraphs>7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Schmidt</dc:creator>
  <cp:lastModifiedBy>Sharon Quarrington</cp:lastModifiedBy>
  <cp:revision>2</cp:revision>
  <dcterms:created xsi:type="dcterms:W3CDTF">2025-10-01T01:51:00Z</dcterms:created>
  <dcterms:modified xsi:type="dcterms:W3CDTF">2025-10-01T01:51:00Z</dcterms:modified>
</cp:coreProperties>
</file>